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CDE80">
      <w:pPr>
        <w:keepNext w:val="0"/>
        <w:keepLines w:val="0"/>
        <w:pageBreakBefore w:val="0"/>
        <w:widowControl w:val="0"/>
        <w:kinsoku w:val="0"/>
        <w:wordWrap/>
        <w:overflowPunct/>
        <w:topLinePunct w:val="0"/>
        <w:autoSpaceDE w:val="0"/>
        <w:autoSpaceDN w:val="0"/>
        <w:bidi w:val="0"/>
        <w:adjustRightInd w:val="0"/>
        <w:snapToGrid w:val="0"/>
        <w:spacing w:before="189" w:line="350" w:lineRule="auto"/>
        <w:ind w:left="18" w:leftChars="0" w:right="95" w:rightChars="0" w:hanging="18" w:firstLineChars="0"/>
        <w:jc w:val="center"/>
        <w:textAlignment w:val="baseline"/>
        <w:rPr>
          <w:rFonts w:hint="eastAsia" w:ascii="宋体" w:hAnsi="宋体" w:eastAsia="宋体" w:cs="宋体"/>
          <w:b/>
          <w:bCs/>
          <w:sz w:val="30"/>
          <w:szCs w:val="30"/>
        </w:rPr>
      </w:pPr>
      <w:bookmarkStart w:id="0" w:name="_GoBack"/>
      <w:r>
        <w:rPr>
          <w:rFonts w:hint="eastAsia" w:ascii="宋体" w:hAnsi="宋体" w:eastAsia="宋体" w:cs="宋体"/>
          <w:b/>
          <w:bCs/>
          <w:sz w:val="30"/>
          <w:szCs w:val="30"/>
        </w:rPr>
        <w:t>第</w:t>
      </w:r>
      <w:r>
        <w:rPr>
          <w:rFonts w:hint="eastAsia" w:ascii="宋体" w:hAnsi="宋体" w:eastAsia="宋体" w:cs="宋体"/>
          <w:b/>
          <w:bCs/>
          <w:sz w:val="30"/>
          <w:szCs w:val="30"/>
          <w:lang w:eastAsia="zh-CN"/>
        </w:rPr>
        <w:t>十五</w:t>
      </w:r>
      <w:r>
        <w:rPr>
          <w:rFonts w:hint="eastAsia" w:ascii="宋体" w:hAnsi="宋体" w:eastAsia="宋体" w:cs="宋体"/>
          <w:b/>
          <w:bCs/>
          <w:sz w:val="30"/>
          <w:szCs w:val="30"/>
        </w:rPr>
        <w:t>届全国大学生电子商务“创新、创意及创业”挑战赛</w:t>
      </w:r>
    </w:p>
    <w:bookmarkEnd w:id="0"/>
    <w:p w14:paraId="61B6FF04">
      <w:pPr>
        <w:keepNext w:val="0"/>
        <w:keepLines w:val="0"/>
        <w:pageBreakBefore w:val="0"/>
        <w:widowControl w:val="0"/>
        <w:kinsoku w:val="0"/>
        <w:wordWrap/>
        <w:overflowPunct/>
        <w:topLinePunct w:val="0"/>
        <w:autoSpaceDE w:val="0"/>
        <w:autoSpaceDN w:val="0"/>
        <w:bidi w:val="0"/>
        <w:adjustRightInd w:val="0"/>
        <w:snapToGrid w:val="0"/>
        <w:spacing w:after="0" w:afterLines="100" w:line="351" w:lineRule="auto"/>
        <w:ind w:left="17" w:leftChars="0" w:right="323" w:hanging="17" w:firstLineChars="0"/>
        <w:jc w:val="center"/>
        <w:textAlignment w:val="baseline"/>
        <w:rPr>
          <w:rFonts w:hint="eastAsia" w:ascii="宋体" w:hAnsi="宋体" w:eastAsia="宋体" w:cs="宋体"/>
          <w:b/>
          <w:bCs/>
          <w:sz w:val="30"/>
          <w:szCs w:val="30"/>
        </w:rPr>
      </w:pPr>
      <w:r>
        <w:rPr>
          <w:rFonts w:hint="eastAsia" w:ascii="宋体" w:hAnsi="宋体" w:eastAsia="宋体" w:cs="宋体"/>
          <w:b/>
          <w:bCs/>
          <w:sz w:val="30"/>
          <w:szCs w:val="30"/>
          <w:lang w:val="en-US" w:eastAsia="zh-CN"/>
        </w:rPr>
        <w:t>全国总决赛</w:t>
      </w:r>
      <w:r>
        <w:rPr>
          <w:rFonts w:hint="eastAsia" w:ascii="宋体" w:hAnsi="宋体" w:eastAsia="宋体" w:cs="宋体"/>
          <w:b/>
          <w:bCs/>
          <w:sz w:val="30"/>
          <w:szCs w:val="30"/>
        </w:rPr>
        <w:t>承办单位及负责人承诺书</w:t>
      </w:r>
    </w:p>
    <w:p w14:paraId="5CEC9818">
      <w:pPr>
        <w:keepNext w:val="0"/>
        <w:keepLines w:val="0"/>
        <w:pageBreakBefore w:val="0"/>
        <w:widowControl w:val="0"/>
        <w:kinsoku w:val="0"/>
        <w:wordWrap/>
        <w:overflowPunct/>
        <w:topLinePunct w:val="0"/>
        <w:autoSpaceDE w:val="0"/>
        <w:autoSpaceDN w:val="0"/>
        <w:bidi w:val="0"/>
        <w:adjustRightInd w:val="0"/>
        <w:snapToGrid w:val="0"/>
        <w:spacing w:after="0" w:afterLines="100" w:line="351" w:lineRule="auto"/>
        <w:ind w:left="17" w:leftChars="0" w:right="95" w:rightChars="0" w:hanging="17" w:firstLineChars="0"/>
        <w:jc w:val="center"/>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（本承诺书在申请成为承办单位时和申请书一并提交）</w:t>
      </w:r>
    </w:p>
    <w:p w14:paraId="1461933B">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w:t>
      </w:r>
      <w:r>
        <w:rPr>
          <w:rFonts w:hint="eastAsia" w:ascii="宋体" w:hAnsi="宋体" w:eastAsia="宋体" w:cs="宋体"/>
          <w:spacing w:val="-5"/>
          <w:sz w:val="24"/>
          <w:szCs w:val="24"/>
        </w:rPr>
        <w:t>仔细阅读大赛规则，</w:t>
      </w:r>
      <w:r>
        <w:rPr>
          <w:rFonts w:hint="eastAsia" w:ascii="宋体" w:hAnsi="宋体" w:eastAsia="宋体" w:cs="宋体"/>
          <w:spacing w:val="-5"/>
          <w:sz w:val="24"/>
          <w:szCs w:val="24"/>
          <w:lang w:val="en-US" w:eastAsia="zh-CN"/>
        </w:rPr>
        <w:t>在第十五届全国大学生电子商务“创新、创意及创业”挑战赛（简称三创赛）组委会的指导下，全力以赴办好本届三创赛全国总决赛（简称国赛）。</w:t>
      </w:r>
    </w:p>
    <w:p w14:paraId="7AAF9FCB">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2.</w:t>
      </w:r>
      <w:r>
        <w:rPr>
          <w:rFonts w:hint="eastAsia" w:ascii="宋体" w:hAnsi="宋体" w:eastAsia="宋体" w:cs="宋体"/>
          <w:spacing w:val="-5"/>
          <w:sz w:val="24"/>
          <w:szCs w:val="24"/>
        </w:rPr>
        <w:t>保证履行三创赛竞赛组织委员会赋予我们的权利与义务，严格遵守三创赛的规章、制度及流程。</w:t>
      </w:r>
    </w:p>
    <w:p w14:paraId="3DC14F29">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3.</w:t>
      </w:r>
      <w:r>
        <w:rPr>
          <w:rFonts w:hint="eastAsia" w:ascii="宋体" w:hAnsi="宋体" w:eastAsia="宋体" w:cs="宋体"/>
          <w:spacing w:val="-5"/>
          <w:sz w:val="24"/>
          <w:szCs w:val="24"/>
        </w:rPr>
        <w:t>承诺在三创赛竞赛组织委员会的指导下组建好</w:t>
      </w:r>
      <w:r>
        <w:rPr>
          <w:rFonts w:hint="eastAsia" w:ascii="宋体" w:hAnsi="宋体" w:eastAsia="宋体" w:cs="宋体"/>
          <w:spacing w:val="-5"/>
          <w:sz w:val="24"/>
          <w:szCs w:val="24"/>
          <w:lang w:eastAsia="zh-CN"/>
        </w:rPr>
        <w:t>国赛</w:t>
      </w:r>
      <w:r>
        <w:rPr>
          <w:rFonts w:hint="eastAsia" w:ascii="宋体" w:hAnsi="宋体" w:eastAsia="宋体" w:cs="宋体"/>
          <w:spacing w:val="-5"/>
          <w:sz w:val="24"/>
          <w:szCs w:val="24"/>
        </w:rPr>
        <w:t>组委会：本校领导、本省其他高校有关领导、本省教育厅</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商务厅</w:t>
      </w:r>
      <w:r>
        <w:rPr>
          <w:rFonts w:hint="eastAsia" w:ascii="宋体" w:hAnsi="宋体" w:eastAsia="宋体" w:cs="宋体"/>
          <w:spacing w:val="-5"/>
          <w:sz w:val="24"/>
          <w:szCs w:val="24"/>
        </w:rPr>
        <w:t>等领导和本校管理服务人员等成员构成。承诺主动与本省</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市、自治区</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教育厅高教处汇报沟通</w:t>
      </w:r>
      <w:r>
        <w:rPr>
          <w:rFonts w:hint="eastAsia" w:ascii="宋体" w:hAnsi="宋体" w:eastAsia="宋体" w:cs="宋体"/>
          <w:spacing w:val="-5"/>
          <w:sz w:val="24"/>
          <w:szCs w:val="24"/>
          <w:lang w:eastAsia="zh-CN"/>
        </w:rPr>
        <w:t>国赛</w:t>
      </w:r>
      <w:r>
        <w:rPr>
          <w:rFonts w:hint="eastAsia" w:ascii="宋体" w:hAnsi="宋体" w:eastAsia="宋体" w:cs="宋体"/>
          <w:spacing w:val="-5"/>
          <w:sz w:val="24"/>
          <w:szCs w:val="24"/>
        </w:rPr>
        <w:t>事宜，努力争取教育厅支持，争取通过教育厅发文鼓励所在省区高校积极报名参加比赛。保证三创赛</w:t>
      </w:r>
      <w:r>
        <w:rPr>
          <w:rFonts w:hint="eastAsia" w:ascii="宋体" w:hAnsi="宋体" w:eastAsia="宋体" w:cs="宋体"/>
          <w:spacing w:val="-5"/>
          <w:sz w:val="24"/>
          <w:szCs w:val="24"/>
          <w:lang w:val="en-US" w:eastAsia="zh-CN"/>
        </w:rPr>
        <w:t>国</w:t>
      </w:r>
      <w:r>
        <w:rPr>
          <w:rFonts w:hint="eastAsia" w:ascii="宋体" w:hAnsi="宋体" w:eastAsia="宋体" w:cs="宋体"/>
          <w:spacing w:val="-5"/>
          <w:sz w:val="24"/>
          <w:szCs w:val="24"/>
        </w:rPr>
        <w:t>赛所需要的人、财、物等条件，保证赛前、赛中和赛后各项工作的圆满完成。</w:t>
      </w:r>
    </w:p>
    <w:p w14:paraId="10FA690C">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4.</w:t>
      </w:r>
      <w:r>
        <w:rPr>
          <w:rFonts w:hint="eastAsia" w:ascii="宋体" w:hAnsi="宋体" w:eastAsia="宋体" w:cs="宋体"/>
          <w:spacing w:val="-5"/>
          <w:sz w:val="24"/>
          <w:szCs w:val="24"/>
        </w:rPr>
        <w:t>承诺不向学生收取任何费用。</w:t>
      </w:r>
    </w:p>
    <w:p w14:paraId="5B0013CE">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5.</w:t>
      </w:r>
      <w:r>
        <w:rPr>
          <w:rFonts w:hint="eastAsia" w:ascii="宋体" w:hAnsi="宋体" w:eastAsia="宋体" w:cs="宋体"/>
          <w:spacing w:val="-5"/>
          <w:sz w:val="24"/>
          <w:szCs w:val="24"/>
        </w:rPr>
        <w:t>承诺在考虑本校尽可能的基础上，</w:t>
      </w:r>
      <w:r>
        <w:rPr>
          <w:rFonts w:hint="eastAsia" w:ascii="宋体" w:hAnsi="宋体" w:eastAsia="宋体" w:cs="宋体"/>
          <w:spacing w:val="-5"/>
          <w:sz w:val="24"/>
          <w:szCs w:val="24"/>
          <w:lang w:val="en-US" w:eastAsia="zh-CN"/>
        </w:rPr>
        <w:t>与三创赛组委会共同商定国赛参赛团队的总数。举办本届三创赛启动仪式；举办本届三创赛省级赛负责人培训会；对本校有关领导、专家、工作人员和志愿者</w:t>
      </w:r>
      <w:r>
        <w:rPr>
          <w:rFonts w:hint="eastAsia" w:ascii="宋体" w:hAnsi="宋体" w:eastAsia="宋体" w:cs="宋体"/>
          <w:spacing w:val="-5"/>
          <w:sz w:val="24"/>
          <w:szCs w:val="24"/>
        </w:rPr>
        <w:t>给予尽可能的指导、培训、支持和帮助；通过鼓励政策、保障措施等激励</w:t>
      </w:r>
      <w:r>
        <w:rPr>
          <w:rFonts w:hint="eastAsia" w:ascii="宋体" w:hAnsi="宋体" w:eastAsia="宋体" w:cs="宋体"/>
          <w:spacing w:val="-5"/>
          <w:sz w:val="24"/>
          <w:szCs w:val="24"/>
          <w:lang w:val="en-US" w:eastAsia="zh-CN"/>
        </w:rPr>
        <w:t>本校师生踊跃参加本次国赛的组织、管理和服务工作。</w:t>
      </w:r>
    </w:p>
    <w:p w14:paraId="7C71CABD">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6.</w:t>
      </w:r>
      <w:r>
        <w:rPr>
          <w:rFonts w:hint="eastAsia" w:ascii="宋体" w:hAnsi="宋体" w:eastAsia="宋体" w:cs="宋体"/>
          <w:spacing w:val="-5"/>
          <w:sz w:val="24"/>
          <w:szCs w:val="24"/>
        </w:rPr>
        <w:t>承诺若有冠名、协办和赞助单位时，要报经大赛竞赛组委会获得同意，然后对外进行</w:t>
      </w:r>
      <w:r>
        <w:rPr>
          <w:rFonts w:hint="eastAsia" w:ascii="宋体" w:hAnsi="宋体" w:eastAsia="宋体" w:cs="宋体"/>
          <w:spacing w:val="-5"/>
          <w:sz w:val="24"/>
          <w:szCs w:val="24"/>
          <w:lang w:val="en-US" w:eastAsia="zh-CN"/>
        </w:rPr>
        <w:t>统一</w:t>
      </w:r>
      <w:r>
        <w:rPr>
          <w:rFonts w:hint="eastAsia" w:ascii="宋体" w:hAnsi="宋体" w:eastAsia="宋体" w:cs="宋体"/>
          <w:spacing w:val="-5"/>
          <w:sz w:val="24"/>
          <w:szCs w:val="24"/>
        </w:rPr>
        <w:t>宣传。</w:t>
      </w:r>
    </w:p>
    <w:p w14:paraId="587C5AFD">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7.</w:t>
      </w:r>
      <w:r>
        <w:rPr>
          <w:rFonts w:hint="eastAsia" w:ascii="宋体" w:hAnsi="宋体" w:eastAsia="宋体" w:cs="宋体"/>
          <w:spacing w:val="-5"/>
          <w:sz w:val="24"/>
          <w:szCs w:val="24"/>
        </w:rPr>
        <w:t>承诺在规定时间内提交</w:t>
      </w:r>
      <w:r>
        <w:rPr>
          <w:rFonts w:hint="eastAsia" w:ascii="宋体" w:hAnsi="宋体" w:eastAsia="宋体" w:cs="宋体"/>
          <w:spacing w:val="-5"/>
          <w:sz w:val="24"/>
          <w:szCs w:val="24"/>
          <w:lang w:eastAsia="zh-CN"/>
        </w:rPr>
        <w:t>国赛</w:t>
      </w:r>
      <w:r>
        <w:rPr>
          <w:rFonts w:hint="eastAsia" w:ascii="宋体" w:hAnsi="宋体" w:eastAsia="宋体" w:cs="宋体"/>
          <w:spacing w:val="-5"/>
          <w:sz w:val="24"/>
          <w:szCs w:val="24"/>
        </w:rPr>
        <w:t>计划书并通过审查得到确认。</w:t>
      </w:r>
    </w:p>
    <w:p w14:paraId="5E744046">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8.</w:t>
      </w:r>
      <w:r>
        <w:rPr>
          <w:rFonts w:hint="eastAsia" w:ascii="宋体" w:hAnsi="宋体" w:eastAsia="宋体" w:cs="宋体"/>
          <w:spacing w:val="-5"/>
          <w:sz w:val="24"/>
          <w:szCs w:val="24"/>
        </w:rPr>
        <w:t>承诺在</w:t>
      </w:r>
      <w:r>
        <w:rPr>
          <w:rFonts w:hint="eastAsia" w:ascii="宋体" w:hAnsi="宋体" w:eastAsia="宋体" w:cs="宋体"/>
          <w:spacing w:val="-5"/>
          <w:sz w:val="24"/>
          <w:szCs w:val="24"/>
          <w:lang w:eastAsia="zh-CN"/>
        </w:rPr>
        <w:t>国赛</w:t>
      </w:r>
      <w:r>
        <w:rPr>
          <w:rFonts w:hint="eastAsia" w:ascii="宋体" w:hAnsi="宋体" w:eastAsia="宋体" w:cs="宋体"/>
          <w:spacing w:val="-5"/>
          <w:sz w:val="24"/>
          <w:szCs w:val="24"/>
        </w:rPr>
        <w:t>前</w:t>
      </w:r>
      <w:r>
        <w:rPr>
          <w:rFonts w:hint="eastAsia" w:ascii="宋体" w:hAnsi="宋体" w:eastAsia="宋体" w:cs="宋体"/>
          <w:spacing w:val="-5"/>
          <w:sz w:val="24"/>
          <w:szCs w:val="24"/>
          <w:lang w:val="en-US" w:eastAsia="zh-CN"/>
        </w:rPr>
        <w:t>协助三创赛组委会</w:t>
      </w:r>
      <w:r>
        <w:rPr>
          <w:rFonts w:hint="eastAsia" w:ascii="宋体" w:hAnsi="宋体" w:eastAsia="宋体" w:cs="宋体"/>
          <w:spacing w:val="-5"/>
          <w:sz w:val="24"/>
          <w:szCs w:val="24"/>
        </w:rPr>
        <w:t>秘书处对所有参赛作品进行合规性检查</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合规性要求参考《参赛团队承诺书》)，避免不合规作品参赛。</w:t>
      </w:r>
    </w:p>
    <w:p w14:paraId="4EF99EA7">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9.</w:t>
      </w:r>
      <w:r>
        <w:rPr>
          <w:rFonts w:hint="eastAsia" w:ascii="宋体" w:hAnsi="宋体" w:eastAsia="宋体" w:cs="宋体"/>
          <w:spacing w:val="-5"/>
          <w:sz w:val="24"/>
          <w:szCs w:val="24"/>
        </w:rPr>
        <w:t>承诺</w:t>
      </w:r>
      <w:r>
        <w:rPr>
          <w:rFonts w:hint="eastAsia" w:ascii="宋体" w:hAnsi="宋体" w:eastAsia="宋体" w:cs="宋体"/>
          <w:spacing w:val="-5"/>
          <w:sz w:val="24"/>
          <w:szCs w:val="24"/>
          <w:lang w:val="en-US" w:eastAsia="zh-CN"/>
        </w:rPr>
        <w:t>尽最大努力做好大赛的宣传、报道，与三创赛组委会一道落实从中央到地方的官方媒体沟通与宣传。</w:t>
      </w:r>
    </w:p>
    <w:p w14:paraId="1DBC1B58">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10.</w:t>
      </w:r>
      <w:r>
        <w:rPr>
          <w:rFonts w:hint="eastAsia" w:ascii="宋体" w:hAnsi="宋体" w:eastAsia="宋体" w:cs="宋体"/>
          <w:spacing w:val="-5"/>
          <w:sz w:val="24"/>
          <w:szCs w:val="24"/>
        </w:rPr>
        <w:t>在规定时间内将竞赛成绩、名次录入至三创赛官网并提交</w:t>
      </w:r>
      <w:r>
        <w:rPr>
          <w:rFonts w:hint="eastAsia" w:ascii="宋体" w:hAnsi="宋体" w:eastAsia="宋体" w:cs="宋体"/>
          <w:spacing w:val="-5"/>
          <w:sz w:val="24"/>
          <w:szCs w:val="24"/>
          <w:lang w:val="en-US" w:eastAsia="zh-CN"/>
        </w:rPr>
        <w:t>国</w:t>
      </w:r>
      <w:r>
        <w:rPr>
          <w:rFonts w:hint="eastAsia" w:ascii="宋体" w:hAnsi="宋体" w:eastAsia="宋体" w:cs="宋体"/>
          <w:spacing w:val="-5"/>
          <w:sz w:val="24"/>
          <w:szCs w:val="24"/>
        </w:rPr>
        <w:t>赛新闻稿和工作总结。</w:t>
      </w:r>
    </w:p>
    <w:p w14:paraId="1CCEAE89">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11.除按与三创赛组委会签订的合同之外，积极主动、创新开拓为本次三创赛的全国总决赛做到比上一届三创赛国赛更好的程度。</w:t>
      </w:r>
    </w:p>
    <w:p w14:paraId="6DCE4488">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14:paraId="381C57C2">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14:paraId="439E97FC">
      <w:pPr>
        <w:keepNext w:val="0"/>
        <w:keepLines w:val="0"/>
        <w:pageBreakBefore w:val="0"/>
        <w:widowControl w:val="0"/>
        <w:kinsoku w:val="0"/>
        <w:wordWrap/>
        <w:overflowPunct/>
        <w:topLinePunct w:val="0"/>
        <w:autoSpaceDE w:val="0"/>
        <w:autoSpaceDN w:val="0"/>
        <w:bidi w:val="0"/>
        <w:adjustRightInd w:val="0"/>
        <w:snapToGrid w:val="0"/>
        <w:textAlignment w:val="baseline"/>
        <w:rPr>
          <w:rFonts w:hint="eastAsia" w:ascii="宋体" w:hAnsi="宋体" w:eastAsia="宋体" w:cs="宋体"/>
          <w:sz w:val="24"/>
          <w:szCs w:val="24"/>
        </w:rPr>
      </w:pPr>
    </w:p>
    <w:p w14:paraId="7FBFAB7A">
      <w:pPr>
        <w:keepNext w:val="0"/>
        <w:keepLines w:val="0"/>
        <w:pageBreakBefore w:val="0"/>
        <w:widowControl w:val="0"/>
        <w:kinsoku w:val="0"/>
        <w:wordWrap w:val="0"/>
        <w:overflowPunct/>
        <w:topLinePunct w:val="0"/>
        <w:autoSpaceDE w:val="0"/>
        <w:autoSpaceDN w:val="0"/>
        <w:bidi w:val="0"/>
        <w:adjustRightInd w:val="0"/>
        <w:snapToGrid w:val="0"/>
        <w:jc w:val="right"/>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负责人签名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46E38FD1">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64242202">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5EA9C311">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02C6E49A">
      <w:pPr>
        <w:keepNext w:val="0"/>
        <w:keepLines w:val="0"/>
        <w:pageBreakBefore w:val="0"/>
        <w:widowControl w:val="0"/>
        <w:kinsoku w:val="0"/>
        <w:wordWrap w:val="0"/>
        <w:overflowPunct/>
        <w:topLinePunct w:val="0"/>
        <w:autoSpaceDE w:val="0"/>
        <w:autoSpaceDN w:val="0"/>
        <w:bidi w:val="0"/>
        <w:adjustRightInd w:val="0"/>
        <w:snapToGrid w:val="0"/>
        <w:jc w:val="right"/>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承办单位</w:t>
      </w:r>
      <w:r>
        <w:rPr>
          <w:rFonts w:hint="eastAsia" w:ascii="宋体" w:hAnsi="宋体" w:eastAsia="宋体" w:cs="宋体"/>
          <w:sz w:val="24"/>
          <w:szCs w:val="24"/>
          <w:lang w:eastAsia="zh-CN"/>
        </w:rPr>
        <w:t>（</w:t>
      </w:r>
      <w:r>
        <w:rPr>
          <w:rFonts w:hint="eastAsia" w:ascii="宋体" w:hAnsi="宋体" w:eastAsia="宋体" w:cs="宋体"/>
          <w:sz w:val="24"/>
          <w:szCs w:val="24"/>
        </w:rPr>
        <w:t>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55DFEE2A">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3A33D7E0">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55A47EB5">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5390D5B8">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r>
        <w:rPr>
          <w:rFonts w:hint="eastAsia" w:ascii="宋体" w:hAnsi="宋体" w:eastAsia="宋体" w:cs="宋体"/>
          <w:sz w:val="24"/>
          <w:szCs w:val="24"/>
        </w:rPr>
        <w:t>年   月   日</w:t>
      </w:r>
    </w:p>
    <w:p w14:paraId="7005304F">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8"/>
          <w:szCs w:val="28"/>
        </w:rPr>
      </w:pPr>
    </w:p>
    <w:sectPr>
      <w:pgSz w:w="11895" w:h="16845"/>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MjgwOTA1ZjVlMTZlYzEwMGM0ZDNjNmY1MDc1NjMifQ=="/>
  </w:docVars>
  <w:rsids>
    <w:rsidRoot w:val="6A800322"/>
    <w:rsid w:val="5BFB03F3"/>
    <w:rsid w:val="6A800322"/>
    <w:rsid w:val="7CC30AED"/>
    <w:rsid w:val="7CF176E9"/>
    <w:rsid w:val="B7A0D39C"/>
    <w:rsid w:val="CF5F7C9A"/>
    <w:rsid w:val="DFEB2AA9"/>
    <w:rsid w:val="F97F5CC9"/>
    <w:rsid w:val="FDEEB89F"/>
    <w:rsid w:val="FFCB4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692</Characters>
  <Lines>0</Lines>
  <Paragraphs>0</Paragraphs>
  <TotalTime>2</TotalTime>
  <ScaleCrop>false</ScaleCrop>
  <LinksUpToDate>false</LinksUpToDate>
  <CharactersWithSpaces>875</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2023-09-05T03:28:00Z</dcterms:created>
  <dc:creator>发福香菜</dc:creator>
  <cp:lastModifiedBy>lilei</cp:lastModifiedBy>
  <dcterms:modified xsi:type="dcterms:W3CDTF">2024-09-13T13:52:50Z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BC54915F47AC409FA58485941A3C1419_11</vt:lpwstr>
  </property>
</Properties>
</file>